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Subtitle"/>
        <w:contextualSpacing w:val="0"/>
        <w:jc w:val="center"/>
        <w:rPr>
          <w:u w:val="single"/>
        </w:rPr>
      </w:pPr>
      <w:bookmarkStart w:colFirst="0" w:colLast="0" w:name="_9cb04d4nzrkc" w:id="0"/>
      <w:bookmarkEnd w:id="0"/>
      <w:r w:rsidDel="00000000" w:rsidR="00000000" w:rsidRPr="00000000">
        <w:rPr>
          <w:u w:val="single"/>
          <w:rtl w:val="0"/>
        </w:rPr>
        <w:t xml:space="preserve">Essay Topics</w:t>
      </w:r>
    </w:p>
    <w:p w:rsidR="00000000" w:rsidDel="00000000" w:rsidP="00000000" w:rsidRDefault="00000000" w:rsidRPr="00000000">
      <w:pPr>
        <w:contextualSpacing w:val="0"/>
        <w:rPr>
          <w:b w:val="1"/>
        </w:rPr>
      </w:pPr>
      <w:r w:rsidDel="00000000" w:rsidR="00000000" w:rsidRPr="00000000">
        <w:rPr>
          <w:b w:val="1"/>
          <w:u w:val="single"/>
          <w:rtl w:val="0"/>
        </w:rPr>
        <w:t xml:space="preserve">Potential Topics</w:t>
      </w:r>
      <w:r w:rsidDel="00000000" w:rsidR="00000000" w:rsidRPr="00000000">
        <w:rPr>
          <w:b w:val="1"/>
          <w:rtl w:val="0"/>
        </w:rPr>
        <w:t xml:space="preserve"> </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Why are ethics in research so essential? Where have psychologists gone wrong in the past? Overall, were the results significant enough to validate the unethical actions?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What are the pros and cons of technological innovation? How can the Canadian government ensure that as a society we reap rewards of this innovation without losing our humanity?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4"/>
        </w:numPr>
        <w:ind w:left="720" w:hanging="360"/>
        <w:rPr/>
      </w:pPr>
      <w:r w:rsidDel="00000000" w:rsidR="00000000" w:rsidRPr="00000000">
        <w:rPr>
          <w:rtl w:val="0"/>
        </w:rPr>
        <w:t xml:space="preserve">Globalization has enabled many positive and negative aspects to materialize around the world. Using specific examples from the course, highlight the advantages and disadvantages of globalization focusing on the economic and social practices/systems. What injustices have occurred and what barriers to social change need to be tackled?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4"/>
        </w:numPr>
        <w:ind w:left="720" w:hanging="360"/>
        <w:rPr/>
      </w:pPr>
      <w:r w:rsidDel="00000000" w:rsidR="00000000" w:rsidRPr="00000000">
        <w:rPr>
          <w:rtl w:val="0"/>
        </w:rPr>
        <w:t xml:space="preserve">If you had the opportunity to go back in time and live your life as a member of any of the generations studied in class, which generation would you chose and why? How could you take your knowledge of the world at present to help make Canadian society a better place to live?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4"/>
        </w:numPr>
        <w:ind w:left="720" w:hanging="360"/>
        <w:rPr/>
      </w:pPr>
      <w:r w:rsidDel="00000000" w:rsidR="00000000" w:rsidRPr="00000000">
        <w:rPr>
          <w:rtl w:val="0"/>
        </w:rPr>
        <w:t xml:space="preserve">Society (values, norms, and expectations) is constantly evolving. What role should the Canadian government play in shaping society? (IE. Programs, Institutions, Laws, etc …)</w:t>
      </w:r>
      <w:r w:rsidDel="00000000" w:rsidR="00000000" w:rsidRPr="00000000">
        <w:rPr>
          <w:sz w:val="24"/>
          <w:szCs w:val="24"/>
          <w:rtl w:val="0"/>
        </w:rPr>
        <w:t xml:space="preserve"> </w:t>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contextualSpacing w:val="0"/>
        <w:rPr>
          <w:u w:val="single"/>
        </w:rPr>
      </w:pPr>
      <w:r w:rsidDel="00000000" w:rsidR="00000000" w:rsidRPr="00000000">
        <w:rPr>
          <w:b w:val="1"/>
          <w:u w:val="single"/>
          <w:rtl w:val="0"/>
        </w:rPr>
        <w:t xml:space="preserve">Formatting Reminders</w:t>
      </w:r>
      <w:r w:rsidDel="00000000" w:rsidR="00000000" w:rsidRPr="00000000">
        <w:rPr>
          <w:rtl w:val="0"/>
        </w:rPr>
      </w:r>
    </w:p>
    <w:p w:rsidR="00000000" w:rsidDel="00000000" w:rsidP="00000000" w:rsidRDefault="00000000" w:rsidRPr="00000000">
      <w:pPr>
        <w:numPr>
          <w:ilvl w:val="0"/>
          <w:numId w:val="2"/>
        </w:numPr>
        <w:spacing w:line="360" w:lineRule="auto"/>
        <w:ind w:left="720" w:hanging="360"/>
        <w:contextualSpacing w:val="1"/>
        <w:rPr/>
      </w:pPr>
      <w:r w:rsidDel="00000000" w:rsidR="00000000" w:rsidRPr="00000000">
        <w:rPr>
          <w:rtl w:val="0"/>
        </w:rPr>
        <w:t xml:space="preserve">Ensure you have a proper thesis statement</w:t>
      </w:r>
    </w:p>
    <w:p w:rsidR="00000000" w:rsidDel="00000000" w:rsidP="00000000" w:rsidRDefault="00000000" w:rsidRPr="00000000">
      <w:pPr>
        <w:numPr>
          <w:ilvl w:val="0"/>
          <w:numId w:val="2"/>
        </w:numPr>
        <w:spacing w:line="360" w:lineRule="auto"/>
        <w:ind w:left="720" w:hanging="360"/>
        <w:contextualSpacing w:val="1"/>
        <w:rPr/>
      </w:pPr>
      <w:r w:rsidDel="00000000" w:rsidR="00000000" w:rsidRPr="00000000">
        <w:rPr>
          <w:rtl w:val="0"/>
        </w:rPr>
        <w:t xml:space="preserve">Ensure you are writing a 5 paragraph essay</w:t>
      </w:r>
    </w:p>
    <w:p w:rsidR="00000000" w:rsidDel="00000000" w:rsidP="00000000" w:rsidRDefault="00000000" w:rsidRPr="00000000">
      <w:pPr>
        <w:numPr>
          <w:ilvl w:val="0"/>
          <w:numId w:val="1"/>
        </w:numPr>
        <w:spacing w:line="360" w:lineRule="auto"/>
        <w:ind w:left="720" w:hanging="360"/>
        <w:contextualSpacing w:val="1"/>
        <w:rPr/>
      </w:pPr>
      <w:r w:rsidDel="00000000" w:rsidR="00000000" w:rsidRPr="00000000">
        <w:rPr>
          <w:rtl w:val="0"/>
        </w:rPr>
        <w:t xml:space="preserve">Introduction and conclusion are allowed to be short </w:t>
      </w:r>
    </w:p>
    <w:p w:rsidR="00000000" w:rsidDel="00000000" w:rsidP="00000000" w:rsidRDefault="00000000" w:rsidRPr="00000000">
      <w:pPr>
        <w:numPr>
          <w:ilvl w:val="0"/>
          <w:numId w:val="2"/>
        </w:numPr>
        <w:spacing w:line="360" w:lineRule="auto"/>
        <w:ind w:left="720" w:hanging="360"/>
        <w:contextualSpacing w:val="1"/>
        <w:rPr/>
      </w:pPr>
      <w:r w:rsidDel="00000000" w:rsidR="00000000" w:rsidRPr="00000000">
        <w:rPr>
          <w:rtl w:val="0"/>
        </w:rPr>
        <w:t xml:space="preserve">Topic sentences and concluding sentences are important </w:t>
      </w:r>
    </w:p>
    <w:p w:rsidR="00000000" w:rsidDel="00000000" w:rsidP="00000000" w:rsidRDefault="00000000" w:rsidRPr="00000000">
      <w:pPr>
        <w:numPr>
          <w:ilvl w:val="0"/>
          <w:numId w:val="2"/>
        </w:numPr>
        <w:spacing w:line="360" w:lineRule="auto"/>
        <w:ind w:left="720" w:hanging="360"/>
        <w:contextualSpacing w:val="1"/>
        <w:rPr/>
      </w:pPr>
      <w:r w:rsidDel="00000000" w:rsidR="00000000" w:rsidRPr="00000000">
        <w:rPr>
          <w:rtl w:val="0"/>
        </w:rPr>
        <w:t xml:space="preserve">Body paragraph breakdown: </w:t>
      </w:r>
    </w:p>
    <w:p w:rsidR="00000000" w:rsidDel="00000000" w:rsidP="00000000" w:rsidRDefault="00000000" w:rsidRPr="00000000">
      <w:pPr>
        <w:numPr>
          <w:ilvl w:val="0"/>
          <w:numId w:val="3"/>
        </w:numPr>
        <w:spacing w:line="360" w:lineRule="auto"/>
        <w:ind w:left="720" w:hanging="360"/>
        <w:contextualSpacing w:val="1"/>
        <w:rPr/>
      </w:pPr>
      <w:r w:rsidDel="00000000" w:rsidR="00000000" w:rsidRPr="00000000">
        <w:rPr>
          <w:rtl w:val="0"/>
        </w:rPr>
        <w:t xml:space="preserve">Topic Sentence</w:t>
      </w:r>
    </w:p>
    <w:p w:rsidR="00000000" w:rsidDel="00000000" w:rsidP="00000000" w:rsidRDefault="00000000" w:rsidRPr="00000000">
      <w:pPr>
        <w:numPr>
          <w:ilvl w:val="0"/>
          <w:numId w:val="3"/>
        </w:numPr>
        <w:spacing w:line="360" w:lineRule="auto"/>
        <w:ind w:left="720" w:hanging="360"/>
        <w:contextualSpacing w:val="1"/>
        <w:rPr/>
      </w:pPr>
      <w:r w:rsidDel="00000000" w:rsidR="00000000" w:rsidRPr="00000000">
        <w:rPr>
          <w:rtl w:val="0"/>
        </w:rPr>
        <w:t xml:space="preserve">First idea / supporting idea</w:t>
      </w:r>
    </w:p>
    <w:p w:rsidR="00000000" w:rsidDel="00000000" w:rsidP="00000000" w:rsidRDefault="00000000" w:rsidRPr="00000000">
      <w:pPr>
        <w:numPr>
          <w:ilvl w:val="0"/>
          <w:numId w:val="3"/>
        </w:numPr>
        <w:spacing w:line="360" w:lineRule="auto"/>
        <w:ind w:left="720" w:hanging="360"/>
        <w:contextualSpacing w:val="1"/>
        <w:rPr/>
      </w:pPr>
      <w:r w:rsidDel="00000000" w:rsidR="00000000" w:rsidRPr="00000000">
        <w:rPr>
          <w:rtl w:val="0"/>
        </w:rPr>
        <w:t xml:space="preserve">Example 1</w:t>
      </w:r>
    </w:p>
    <w:p w:rsidR="00000000" w:rsidDel="00000000" w:rsidP="00000000" w:rsidRDefault="00000000" w:rsidRPr="00000000">
      <w:pPr>
        <w:numPr>
          <w:ilvl w:val="0"/>
          <w:numId w:val="3"/>
        </w:numPr>
        <w:spacing w:line="360" w:lineRule="auto"/>
        <w:ind w:left="720" w:hanging="360"/>
        <w:contextualSpacing w:val="1"/>
        <w:rPr/>
      </w:pPr>
      <w:r w:rsidDel="00000000" w:rsidR="00000000" w:rsidRPr="00000000">
        <w:rPr>
          <w:rtl w:val="0"/>
        </w:rPr>
        <w:t xml:space="preserve">Explanation 1 </w:t>
      </w:r>
    </w:p>
    <w:p w:rsidR="00000000" w:rsidDel="00000000" w:rsidP="00000000" w:rsidRDefault="00000000" w:rsidRPr="00000000">
      <w:pPr>
        <w:numPr>
          <w:ilvl w:val="0"/>
          <w:numId w:val="3"/>
        </w:numPr>
        <w:spacing w:line="360" w:lineRule="auto"/>
        <w:ind w:left="720" w:hanging="360"/>
        <w:contextualSpacing w:val="1"/>
        <w:rPr/>
      </w:pPr>
      <w:r w:rsidDel="00000000" w:rsidR="00000000" w:rsidRPr="00000000">
        <w:rPr>
          <w:rtl w:val="0"/>
        </w:rPr>
        <w:t xml:space="preserve">Second idea / supporting idea</w:t>
      </w:r>
    </w:p>
    <w:p w:rsidR="00000000" w:rsidDel="00000000" w:rsidP="00000000" w:rsidRDefault="00000000" w:rsidRPr="00000000">
      <w:pPr>
        <w:numPr>
          <w:ilvl w:val="0"/>
          <w:numId w:val="3"/>
        </w:numPr>
        <w:spacing w:line="360" w:lineRule="auto"/>
        <w:ind w:left="720" w:hanging="360"/>
        <w:contextualSpacing w:val="1"/>
        <w:rPr/>
      </w:pPr>
      <w:r w:rsidDel="00000000" w:rsidR="00000000" w:rsidRPr="00000000">
        <w:rPr>
          <w:rtl w:val="0"/>
        </w:rPr>
        <w:t xml:space="preserve">Example 2</w:t>
      </w:r>
    </w:p>
    <w:p w:rsidR="00000000" w:rsidDel="00000000" w:rsidP="00000000" w:rsidRDefault="00000000" w:rsidRPr="00000000">
      <w:pPr>
        <w:numPr>
          <w:ilvl w:val="0"/>
          <w:numId w:val="3"/>
        </w:numPr>
        <w:spacing w:line="360" w:lineRule="auto"/>
        <w:ind w:left="720" w:hanging="360"/>
        <w:contextualSpacing w:val="1"/>
        <w:rPr/>
      </w:pPr>
      <w:r w:rsidDel="00000000" w:rsidR="00000000" w:rsidRPr="00000000">
        <w:rPr>
          <w:rtl w:val="0"/>
        </w:rPr>
        <w:t xml:space="preserve">Explanation 2 </w:t>
      </w:r>
    </w:p>
    <w:p w:rsidR="00000000" w:rsidDel="00000000" w:rsidP="00000000" w:rsidRDefault="00000000" w:rsidRPr="00000000">
      <w:pPr>
        <w:numPr>
          <w:ilvl w:val="0"/>
          <w:numId w:val="3"/>
        </w:numPr>
        <w:spacing w:line="360" w:lineRule="auto"/>
        <w:ind w:left="720" w:hanging="360"/>
        <w:contextualSpacing w:val="1"/>
        <w:rPr/>
      </w:pPr>
      <w:r w:rsidDel="00000000" w:rsidR="00000000" w:rsidRPr="00000000">
        <w:rPr>
          <w:rtl w:val="0"/>
        </w:rPr>
        <w:t xml:space="preserve">Paragraph conclusion / transition</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